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9" w:rsidRDefault="00B54234" w:rsidP="00B54234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АКТ      </w:t>
      </w:r>
      <w:bookmarkStart w:id="0" w:name="_GoBack"/>
      <w:bookmarkEnd w:id="0"/>
      <w:r>
        <w:rPr>
          <w:sz w:val="28"/>
          <w:szCs w:val="28"/>
        </w:rPr>
        <w:t xml:space="preserve">                            от 14.09.2012 года.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>Проверки комиссии МДОУ № 1 по организации качественного питания воспитанников.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Настоящий акт составлен комиссией в составе: 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Председатель – </w:t>
      </w:r>
      <w:proofErr w:type="spellStart"/>
      <w:r w:rsidRPr="0018756F">
        <w:rPr>
          <w:sz w:val="28"/>
          <w:szCs w:val="28"/>
        </w:rPr>
        <w:t>Бахлина</w:t>
      </w:r>
      <w:proofErr w:type="spellEnd"/>
      <w:r w:rsidRPr="0018756F">
        <w:rPr>
          <w:sz w:val="28"/>
          <w:szCs w:val="28"/>
        </w:rPr>
        <w:t xml:space="preserve"> З.И. – заведующий МДОУ № 1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Члены комиссии: </w:t>
      </w:r>
      <w:proofErr w:type="spellStart"/>
      <w:r w:rsidRPr="0018756F">
        <w:rPr>
          <w:sz w:val="28"/>
          <w:szCs w:val="28"/>
        </w:rPr>
        <w:t>Ножова</w:t>
      </w:r>
      <w:proofErr w:type="spellEnd"/>
      <w:r w:rsidRPr="0018756F">
        <w:rPr>
          <w:sz w:val="28"/>
          <w:szCs w:val="28"/>
        </w:rPr>
        <w:t xml:space="preserve"> Е.В. – председатель профкома МДОУ № 1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                                Силаева Л.В. – методист МДОУ № 1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                                Алексеева Л.С. – старшая медсестра МДОУ № 1</w:t>
      </w:r>
    </w:p>
    <w:p w:rsidR="00B54234" w:rsidRPr="0018756F" w:rsidRDefault="00B54234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>На момент проверки выявлено следующее:</w:t>
      </w:r>
    </w:p>
    <w:p w:rsidR="00B54234" w:rsidRDefault="00B54234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-меню составлено согласно 10-дневного меню, утвержденному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>;</w:t>
      </w:r>
    </w:p>
    <w:p w:rsidR="00B54234" w:rsidRDefault="00B54234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-продукты отпущены согласно составленному меню на 14.09.2012 г.</w:t>
      </w:r>
      <w:r w:rsidR="002E5DB8">
        <w:rPr>
          <w:sz w:val="28"/>
          <w:szCs w:val="28"/>
        </w:rPr>
        <w:t>, нормы соответствуют возрасту детей; на каждый продукт имеется сертификат качества; ветеринарное свидетельство на молочные и мясные продукты;</w:t>
      </w:r>
    </w:p>
    <w:p w:rsidR="002E5DB8" w:rsidRDefault="002E5DB8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>-в продуктовой кладовой продукты хранятся в соответствии с санитарными требованиями; холодильное оборудование имеет соответствующую маркировку;</w:t>
      </w:r>
    </w:p>
    <w:p w:rsidR="002E5DB8" w:rsidRDefault="002E5DB8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пищеблоке все оборудование и посуда также промаркированы и используются по назначению; санитарное состояние хорошее;</w:t>
      </w:r>
    </w:p>
    <w:p w:rsidR="002E5DB8" w:rsidRDefault="002E5DB8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-выдача продуктов питания на группы </w:t>
      </w:r>
      <w:r w:rsidR="009744FE">
        <w:rPr>
          <w:sz w:val="28"/>
          <w:szCs w:val="28"/>
        </w:rPr>
        <w:t>проводится в групповую посуду, которая также имеет маркировку, соответствующую санитарным требованиям.</w:t>
      </w:r>
    </w:p>
    <w:p w:rsidR="009744FE" w:rsidRDefault="002E5DB8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была проведена проба обеденных блюд, которые соответствуют технологии приготовления, </w:t>
      </w:r>
      <w:r w:rsidR="009744FE">
        <w:rPr>
          <w:sz w:val="28"/>
          <w:szCs w:val="28"/>
        </w:rPr>
        <w:t>имеют хорошие вкусовые качества; также были проверены нормы выдачи 1 и 2 блюд для детей каждой возрастной группы путем взвешивания. Результаты взвешивания показали, что выданные продукты соответствуют возрастным нормам.</w:t>
      </w:r>
    </w:p>
    <w:p w:rsidR="009744FE" w:rsidRDefault="009744FE" w:rsidP="00B5423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считает, что в детском саду дети получают сбалансированное и качественное питание</w:t>
      </w:r>
      <w:r w:rsidR="0018756F">
        <w:rPr>
          <w:sz w:val="28"/>
          <w:szCs w:val="28"/>
        </w:rPr>
        <w:t>. Жалоб со стороны родителей по организации питания детей нет.</w:t>
      </w:r>
    </w:p>
    <w:p w:rsidR="0018756F" w:rsidRPr="0018756F" w:rsidRDefault="0018756F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Председатель комиссии:                                                 З.И. </w:t>
      </w:r>
      <w:proofErr w:type="spellStart"/>
      <w:r w:rsidRPr="0018756F">
        <w:rPr>
          <w:sz w:val="28"/>
          <w:szCs w:val="28"/>
        </w:rPr>
        <w:t>Бахлина</w:t>
      </w:r>
      <w:proofErr w:type="spellEnd"/>
    </w:p>
    <w:p w:rsidR="0018756F" w:rsidRPr="0018756F" w:rsidRDefault="0018756F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Члены комиссии:                                                          </w:t>
      </w:r>
      <w:r>
        <w:rPr>
          <w:sz w:val="28"/>
          <w:szCs w:val="28"/>
        </w:rPr>
        <w:t xml:space="preserve">     </w:t>
      </w:r>
      <w:r w:rsidRPr="0018756F">
        <w:rPr>
          <w:sz w:val="28"/>
          <w:szCs w:val="28"/>
        </w:rPr>
        <w:t xml:space="preserve"> Е.В. </w:t>
      </w:r>
      <w:proofErr w:type="spellStart"/>
      <w:r w:rsidRPr="0018756F">
        <w:rPr>
          <w:sz w:val="28"/>
          <w:szCs w:val="28"/>
        </w:rPr>
        <w:t>Ножова</w:t>
      </w:r>
      <w:proofErr w:type="spellEnd"/>
      <w:r w:rsidRPr="0018756F">
        <w:rPr>
          <w:sz w:val="28"/>
          <w:szCs w:val="28"/>
        </w:rPr>
        <w:t xml:space="preserve"> </w:t>
      </w:r>
    </w:p>
    <w:p w:rsidR="0018756F" w:rsidRDefault="0018756F" w:rsidP="0018756F">
      <w:pPr>
        <w:pStyle w:val="a3"/>
        <w:rPr>
          <w:sz w:val="28"/>
          <w:szCs w:val="28"/>
        </w:rPr>
      </w:pPr>
      <w:r w:rsidRPr="0018756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18756F">
        <w:rPr>
          <w:sz w:val="28"/>
          <w:szCs w:val="28"/>
        </w:rPr>
        <w:t xml:space="preserve"> Л.В. Силаева </w:t>
      </w:r>
    </w:p>
    <w:p w:rsidR="0018756F" w:rsidRPr="0018756F" w:rsidRDefault="0018756F" w:rsidP="001875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Л.С. Алексеева         </w:t>
      </w:r>
      <w:r w:rsidRPr="0018756F">
        <w:rPr>
          <w:sz w:val="28"/>
          <w:szCs w:val="28"/>
        </w:rPr>
        <w:t xml:space="preserve"> </w:t>
      </w:r>
    </w:p>
    <w:p w:rsidR="0018756F" w:rsidRDefault="0018756F" w:rsidP="00B54234">
      <w:pPr>
        <w:jc w:val="both"/>
        <w:rPr>
          <w:sz w:val="28"/>
          <w:szCs w:val="28"/>
        </w:rPr>
      </w:pPr>
    </w:p>
    <w:p w:rsidR="00B54234" w:rsidRPr="00B54234" w:rsidRDefault="00B54234" w:rsidP="00B54234">
      <w:pPr>
        <w:jc w:val="both"/>
        <w:rPr>
          <w:sz w:val="28"/>
          <w:szCs w:val="28"/>
        </w:rPr>
      </w:pPr>
    </w:p>
    <w:sectPr w:rsidR="00B54234" w:rsidRPr="00B54234" w:rsidSect="00B542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4"/>
    <w:rsid w:val="0018756F"/>
    <w:rsid w:val="002E5DB8"/>
    <w:rsid w:val="009744FE"/>
    <w:rsid w:val="00B54234"/>
    <w:rsid w:val="00BE7D67"/>
    <w:rsid w:val="00D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ивановна</dc:creator>
  <cp:lastModifiedBy>мдоу1</cp:lastModifiedBy>
  <cp:revision>2</cp:revision>
  <cp:lastPrinted>2013-02-18T08:09:00Z</cp:lastPrinted>
  <dcterms:created xsi:type="dcterms:W3CDTF">2013-02-18T08:10:00Z</dcterms:created>
  <dcterms:modified xsi:type="dcterms:W3CDTF">2013-02-18T08:10:00Z</dcterms:modified>
</cp:coreProperties>
</file>